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89" w:rsidRPr="00710CE5" w:rsidRDefault="00211F44" w:rsidP="00710CE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C76BA">
        <w:rPr>
          <w:rFonts w:ascii="Cambria" w:eastAsia="Times New Roman" w:hAnsi="Cambria" w:cs="Cambria"/>
          <w:b/>
          <w:bCs/>
          <w:noProof/>
          <w:color w:val="000000"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-652145</wp:posOffset>
            </wp:positionV>
            <wp:extent cx="1476375" cy="1181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796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-538480</wp:posOffset>
            </wp:positionV>
            <wp:extent cx="1131570" cy="13430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CE5" w:rsidRPr="00710CE5">
        <w:rPr>
          <w:b/>
          <w:sz w:val="24"/>
          <w:szCs w:val="24"/>
        </w:rPr>
        <w:t>REGULAMIN KONKURSU</w:t>
      </w:r>
    </w:p>
    <w:p w:rsidR="00710CE5" w:rsidRDefault="00710CE5" w:rsidP="00710CE5">
      <w:pPr>
        <w:spacing w:after="0" w:line="240" w:lineRule="auto"/>
        <w:jc w:val="center"/>
        <w:rPr>
          <w:b/>
          <w:sz w:val="24"/>
          <w:szCs w:val="24"/>
        </w:rPr>
      </w:pPr>
      <w:r w:rsidRPr="00710CE5">
        <w:rPr>
          <w:b/>
          <w:sz w:val="24"/>
          <w:szCs w:val="24"/>
        </w:rPr>
        <w:t>„</w:t>
      </w:r>
      <w:r w:rsidR="00A92043">
        <w:rPr>
          <w:b/>
          <w:sz w:val="24"/>
          <w:szCs w:val="24"/>
        </w:rPr>
        <w:t xml:space="preserve"> PUDEŁKO Z WYOBRAŹNIĄ” - ZAMIEŃ KARTON NA ZABAWKĘ</w:t>
      </w:r>
    </w:p>
    <w:p w:rsidR="00710CE5" w:rsidRPr="00710CE5" w:rsidRDefault="00710CE5" w:rsidP="00710C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 PATRONATEM WÓJTA GMINY TARNÓW OPOLSKI</w:t>
      </w:r>
    </w:p>
    <w:p w:rsidR="009C76BA" w:rsidRDefault="009C76BA" w:rsidP="00710CE5">
      <w:pPr>
        <w:tabs>
          <w:tab w:val="left" w:pos="6675"/>
          <w:tab w:val="left" w:pos="7425"/>
        </w:tabs>
      </w:pPr>
    </w:p>
    <w:p w:rsidR="00710CE5" w:rsidRDefault="00710CE5" w:rsidP="00710CE5">
      <w:pPr>
        <w:tabs>
          <w:tab w:val="left" w:pos="6675"/>
          <w:tab w:val="left" w:pos="7425"/>
        </w:tabs>
      </w:pPr>
      <w:r>
        <w:tab/>
      </w:r>
      <w:r>
        <w:tab/>
      </w:r>
    </w:p>
    <w:p w:rsidR="00710CE5" w:rsidRDefault="00710CE5" w:rsidP="00E679FE">
      <w:pPr>
        <w:tabs>
          <w:tab w:val="left" w:pos="6675"/>
          <w:tab w:val="left" w:pos="7425"/>
        </w:tabs>
        <w:spacing w:after="0" w:line="240" w:lineRule="auto"/>
      </w:pPr>
      <w:r w:rsidRPr="00406350">
        <w:rPr>
          <w:b/>
        </w:rPr>
        <w:t>1</w:t>
      </w:r>
      <w:r w:rsidR="00406350">
        <w:rPr>
          <w:b/>
        </w:rPr>
        <w:t>.</w:t>
      </w:r>
      <w:r w:rsidRPr="00406350">
        <w:rPr>
          <w:b/>
        </w:rPr>
        <w:t xml:space="preserve"> Organizator</w:t>
      </w:r>
      <w:r>
        <w:t>: Gminny Ośrodek Kultury i Urząd Gminy w Tarnowie Opolskim.</w:t>
      </w:r>
    </w:p>
    <w:p w:rsidR="00E679FE" w:rsidRDefault="00E679FE" w:rsidP="00E679FE">
      <w:pPr>
        <w:tabs>
          <w:tab w:val="left" w:pos="6675"/>
          <w:tab w:val="left" w:pos="7425"/>
        </w:tabs>
        <w:spacing w:after="0" w:line="240" w:lineRule="auto"/>
      </w:pPr>
    </w:p>
    <w:p w:rsidR="00710CE5" w:rsidRDefault="00E679FE" w:rsidP="00E679FE">
      <w:pPr>
        <w:tabs>
          <w:tab w:val="left" w:pos="6675"/>
          <w:tab w:val="left" w:pos="7425"/>
        </w:tabs>
        <w:spacing w:after="0" w:line="240" w:lineRule="auto"/>
      </w:pPr>
      <w:r w:rsidRPr="00406350">
        <w:rPr>
          <w:b/>
        </w:rPr>
        <w:t>2.</w:t>
      </w:r>
      <w:r w:rsidRPr="00406350">
        <w:t xml:space="preserve"> </w:t>
      </w:r>
      <w:r w:rsidRPr="00406350">
        <w:rPr>
          <w:b/>
        </w:rPr>
        <w:t>Cel konkursu</w:t>
      </w:r>
      <w:r w:rsidRPr="00406350">
        <w:t xml:space="preserve">: </w:t>
      </w:r>
    </w:p>
    <w:p w:rsidR="00B2411D" w:rsidRPr="000A522A" w:rsidRDefault="00B2411D" w:rsidP="00E679FE">
      <w:pPr>
        <w:tabs>
          <w:tab w:val="left" w:pos="6675"/>
          <w:tab w:val="left" w:pos="7425"/>
        </w:tabs>
        <w:spacing w:after="0" w:line="240" w:lineRule="auto"/>
      </w:pPr>
      <w:r>
        <w:t xml:space="preserve">- </w:t>
      </w:r>
      <w:r w:rsidRPr="000A522A">
        <w:t>ograniczenie konsumpcyjnych form zabawy i kształtowanie kreatywności dziecka,</w:t>
      </w:r>
    </w:p>
    <w:p w:rsidR="00E679FE" w:rsidRPr="000A522A" w:rsidRDefault="00E679FE" w:rsidP="00E679FE">
      <w:pPr>
        <w:tabs>
          <w:tab w:val="left" w:pos="6675"/>
          <w:tab w:val="left" w:pos="7425"/>
        </w:tabs>
        <w:spacing w:after="0" w:line="240" w:lineRule="auto"/>
      </w:pPr>
      <w:r w:rsidRPr="000A522A">
        <w:t>- kształtowanie nawyku segregowania i powtórnego przetwarzania odpadów,</w:t>
      </w:r>
    </w:p>
    <w:p w:rsidR="00E679FE" w:rsidRDefault="00E679FE" w:rsidP="00E679FE">
      <w:pPr>
        <w:tabs>
          <w:tab w:val="left" w:pos="6675"/>
          <w:tab w:val="left" w:pos="7425"/>
        </w:tabs>
        <w:spacing w:after="0" w:line="240" w:lineRule="auto"/>
      </w:pPr>
      <w:r>
        <w:t xml:space="preserve">- pogłębienie wiedzy </w:t>
      </w:r>
      <w:r w:rsidRPr="00E679FE">
        <w:t>na temat zagadnień z zakresu ekologii i ochrony środowiska</w:t>
      </w:r>
      <w:r>
        <w:t>,</w:t>
      </w:r>
    </w:p>
    <w:p w:rsidR="00E679FE" w:rsidRDefault="00E679FE" w:rsidP="00E679FE">
      <w:pPr>
        <w:tabs>
          <w:tab w:val="left" w:pos="6675"/>
          <w:tab w:val="left" w:pos="7425"/>
        </w:tabs>
        <w:spacing w:after="0" w:line="240" w:lineRule="auto"/>
      </w:pPr>
      <w:r>
        <w:t>- r</w:t>
      </w:r>
      <w:r w:rsidRPr="00E679FE">
        <w:t>ozwijanie wrażliwości estetycznej oraz rozbudzani</w:t>
      </w:r>
      <w:r>
        <w:t>e zainteresowań ekologicznych dzieci,</w:t>
      </w:r>
    </w:p>
    <w:p w:rsidR="00E679FE" w:rsidRDefault="00E679FE" w:rsidP="00E679FE">
      <w:pPr>
        <w:tabs>
          <w:tab w:val="left" w:pos="6675"/>
          <w:tab w:val="left" w:pos="7425"/>
        </w:tabs>
        <w:spacing w:after="0" w:line="240" w:lineRule="auto"/>
      </w:pPr>
      <w:r>
        <w:t xml:space="preserve">- </w:t>
      </w:r>
      <w:r w:rsidRPr="00E679FE">
        <w:t>rozbudzanie wyobraźni i fantazji</w:t>
      </w:r>
      <w:r>
        <w:t xml:space="preserve">, </w:t>
      </w:r>
    </w:p>
    <w:p w:rsidR="00E679FE" w:rsidRDefault="00E679FE" w:rsidP="00E679FE">
      <w:pPr>
        <w:tabs>
          <w:tab w:val="left" w:pos="6675"/>
          <w:tab w:val="left" w:pos="7425"/>
        </w:tabs>
        <w:spacing w:after="0" w:line="240" w:lineRule="auto"/>
      </w:pPr>
      <w:r>
        <w:t xml:space="preserve">- </w:t>
      </w:r>
      <w:r w:rsidRPr="00E679FE">
        <w:t>rozwijanie zdolności manualnych</w:t>
      </w:r>
      <w:r>
        <w:t>.</w:t>
      </w:r>
    </w:p>
    <w:p w:rsidR="00E679FE" w:rsidRDefault="00E679FE" w:rsidP="00E679FE">
      <w:pPr>
        <w:tabs>
          <w:tab w:val="left" w:pos="6675"/>
          <w:tab w:val="left" w:pos="7425"/>
        </w:tabs>
        <w:spacing w:after="0" w:line="240" w:lineRule="auto"/>
      </w:pPr>
    </w:p>
    <w:p w:rsidR="007F1BDE" w:rsidRPr="00406350" w:rsidRDefault="007F1BDE" w:rsidP="009F4050">
      <w:pPr>
        <w:tabs>
          <w:tab w:val="left" w:pos="6675"/>
          <w:tab w:val="left" w:pos="7425"/>
        </w:tabs>
        <w:spacing w:after="0" w:line="240" w:lineRule="auto"/>
        <w:rPr>
          <w:b/>
        </w:rPr>
      </w:pPr>
      <w:r w:rsidRPr="00406350">
        <w:rPr>
          <w:b/>
        </w:rPr>
        <w:t>3 Uczestnicy  konkursu:</w:t>
      </w:r>
    </w:p>
    <w:p w:rsidR="007F1BDE" w:rsidRDefault="007F1BDE" w:rsidP="007F1BDE">
      <w:pPr>
        <w:pStyle w:val="Akapitzlist"/>
        <w:numPr>
          <w:ilvl w:val="0"/>
          <w:numId w:val="1"/>
        </w:numPr>
        <w:tabs>
          <w:tab w:val="left" w:pos="6675"/>
          <w:tab w:val="left" w:pos="7425"/>
        </w:tabs>
        <w:spacing w:after="0" w:line="240" w:lineRule="auto"/>
      </w:pPr>
      <w:r>
        <w:t>W konkursie mogą wziąć udział:</w:t>
      </w:r>
    </w:p>
    <w:p w:rsidR="007F1BDE" w:rsidRDefault="007F1BDE" w:rsidP="007F1BDE">
      <w:pPr>
        <w:pStyle w:val="Akapitzlist"/>
        <w:tabs>
          <w:tab w:val="left" w:pos="6675"/>
          <w:tab w:val="left" w:pos="7425"/>
        </w:tabs>
        <w:spacing w:after="0" w:line="240" w:lineRule="auto"/>
        <w:ind w:left="405"/>
      </w:pPr>
      <w:r>
        <w:t xml:space="preserve">-  </w:t>
      </w:r>
      <w:r w:rsidR="00112460">
        <w:t xml:space="preserve">  grup</w:t>
      </w:r>
      <w:r>
        <w:t>y</w:t>
      </w:r>
      <w:r w:rsidR="00112460">
        <w:t xml:space="preserve"> przedszko</w:t>
      </w:r>
      <w:r>
        <w:t>lne</w:t>
      </w:r>
      <w:r w:rsidR="00112460">
        <w:t xml:space="preserve">  i </w:t>
      </w:r>
      <w:r>
        <w:t xml:space="preserve"> złożone z uczniów </w:t>
      </w:r>
      <w:r w:rsidR="00112460">
        <w:t>szkół podstawowych</w:t>
      </w:r>
    </w:p>
    <w:p w:rsidR="007F1BDE" w:rsidRDefault="007F1BDE" w:rsidP="007F1BDE">
      <w:pPr>
        <w:pStyle w:val="Akapitzlist"/>
        <w:tabs>
          <w:tab w:val="left" w:pos="6675"/>
          <w:tab w:val="left" w:pos="7425"/>
        </w:tabs>
        <w:spacing w:after="0" w:line="240" w:lineRule="auto"/>
        <w:ind w:left="405"/>
      </w:pPr>
      <w:r>
        <w:t xml:space="preserve">-  </w:t>
      </w:r>
      <w:r w:rsidR="00112460">
        <w:t xml:space="preserve"> rodzin</w:t>
      </w:r>
      <w:r>
        <w:t xml:space="preserve">y z dziećmi </w:t>
      </w:r>
      <w:r w:rsidR="00112460">
        <w:t xml:space="preserve"> </w:t>
      </w:r>
    </w:p>
    <w:p w:rsidR="007F1BDE" w:rsidRDefault="007F1BDE" w:rsidP="000A522A">
      <w:pPr>
        <w:tabs>
          <w:tab w:val="left" w:pos="6675"/>
          <w:tab w:val="left" w:pos="7425"/>
        </w:tabs>
        <w:spacing w:after="0" w:line="240" w:lineRule="auto"/>
        <w:jc w:val="both"/>
      </w:pPr>
      <w:r>
        <w:t xml:space="preserve">2. Konkurs adresowany jest do mieszkańców </w:t>
      </w:r>
      <w:r w:rsidR="00E86CCF">
        <w:t xml:space="preserve">z terenu Gminy Tarnów </w:t>
      </w:r>
      <w:r w:rsidR="00E86CCF" w:rsidRPr="000A522A">
        <w:t>Opolski</w:t>
      </w:r>
      <w:r w:rsidR="00B2411D" w:rsidRPr="000A522A">
        <w:t xml:space="preserve"> oraz dzieci uczęszczających do placówek oświatowych na terenie Gminy Tarnów Opolski</w:t>
      </w:r>
      <w:r w:rsidR="00E86CCF" w:rsidRPr="000A522A">
        <w:t>.</w:t>
      </w:r>
    </w:p>
    <w:p w:rsidR="007F1BDE" w:rsidRDefault="007F1BDE" w:rsidP="009F4050">
      <w:pPr>
        <w:tabs>
          <w:tab w:val="left" w:pos="6675"/>
          <w:tab w:val="left" w:pos="7425"/>
        </w:tabs>
        <w:spacing w:after="0" w:line="240" w:lineRule="auto"/>
      </w:pPr>
    </w:p>
    <w:p w:rsidR="007F1BDE" w:rsidRPr="00406350" w:rsidRDefault="007F1BDE" w:rsidP="009F4050">
      <w:pPr>
        <w:tabs>
          <w:tab w:val="left" w:pos="6675"/>
          <w:tab w:val="left" w:pos="7425"/>
        </w:tabs>
        <w:spacing w:after="0" w:line="240" w:lineRule="auto"/>
        <w:rPr>
          <w:b/>
        </w:rPr>
      </w:pPr>
      <w:r w:rsidRPr="00406350">
        <w:rPr>
          <w:b/>
        </w:rPr>
        <w:t>4. Wymagania konkursowe:</w:t>
      </w:r>
    </w:p>
    <w:p w:rsidR="007F1BDE" w:rsidRDefault="007F1BDE" w:rsidP="009F4050">
      <w:pPr>
        <w:tabs>
          <w:tab w:val="left" w:pos="6675"/>
          <w:tab w:val="left" w:pos="7425"/>
        </w:tabs>
        <w:spacing w:after="0" w:line="240" w:lineRule="auto"/>
      </w:pPr>
      <w:r>
        <w:t>1. Zadaniem uczestników konkursu jest wykonanie zabawek z opakowań kartonowych.</w:t>
      </w:r>
    </w:p>
    <w:p w:rsidR="007F1BDE" w:rsidRDefault="00095B10" w:rsidP="00B240E2">
      <w:pPr>
        <w:tabs>
          <w:tab w:val="left" w:pos="6675"/>
          <w:tab w:val="left" w:pos="7425"/>
        </w:tabs>
        <w:spacing w:after="0" w:line="240" w:lineRule="auto"/>
        <w:jc w:val="both"/>
      </w:pPr>
      <w:r>
        <w:t>2</w:t>
      </w:r>
      <w:r w:rsidR="007F1BDE">
        <w:t>. Grupy zorganizowane (przedszkolne i szkolne) wykonają zestawy tematyczne tj. aranżacje pomieszczeń (kuchnia, salon, klasa szkolna itp.), zestawy pojazdów  lub maszyn (lotnisko, parking, dworzec kolejowy itp.) bądź inne.</w:t>
      </w:r>
      <w:r w:rsidR="00FB7A6F">
        <w:t xml:space="preserve"> Zestaw musi liczyć co najmniej</w:t>
      </w:r>
      <w:r w:rsidR="00FB7A6F" w:rsidRPr="000A522A">
        <w:t xml:space="preserve"> 5 </w:t>
      </w:r>
      <w:r w:rsidR="00FB7A6F">
        <w:t xml:space="preserve">elementów. </w:t>
      </w:r>
    </w:p>
    <w:p w:rsidR="007F1BDE" w:rsidRDefault="00095B10" w:rsidP="00B240E2">
      <w:pPr>
        <w:tabs>
          <w:tab w:val="left" w:pos="6675"/>
          <w:tab w:val="left" w:pos="7425"/>
        </w:tabs>
        <w:spacing w:after="0" w:line="240" w:lineRule="auto"/>
        <w:jc w:val="both"/>
      </w:pPr>
      <w:r>
        <w:t>3</w:t>
      </w:r>
      <w:r w:rsidR="007F1BDE">
        <w:t xml:space="preserve">. Grupy </w:t>
      </w:r>
      <w:r w:rsidR="00406350">
        <w:t>rodzinne (rodzice+ dzieci) przedstawiają do ocen</w:t>
      </w:r>
      <w:r>
        <w:t xml:space="preserve">y konkursowej  </w:t>
      </w:r>
      <w:r w:rsidR="00B240E2">
        <w:t xml:space="preserve"> wspólnie wykonaną</w:t>
      </w:r>
      <w:r w:rsidR="00406350">
        <w:t xml:space="preserve"> zabawkę.</w:t>
      </w:r>
    </w:p>
    <w:p w:rsidR="007F1BDE" w:rsidRDefault="007F1BDE" w:rsidP="009F4050">
      <w:pPr>
        <w:tabs>
          <w:tab w:val="left" w:pos="6675"/>
          <w:tab w:val="left" w:pos="7425"/>
        </w:tabs>
        <w:spacing w:after="0" w:line="240" w:lineRule="auto"/>
      </w:pPr>
    </w:p>
    <w:p w:rsidR="007F1BDE" w:rsidRPr="00095B10" w:rsidRDefault="00095B10" w:rsidP="00C96A9D">
      <w:pPr>
        <w:tabs>
          <w:tab w:val="left" w:pos="6675"/>
          <w:tab w:val="left" w:pos="7425"/>
        </w:tabs>
        <w:spacing w:after="0" w:line="240" w:lineRule="auto"/>
        <w:rPr>
          <w:b/>
        </w:rPr>
      </w:pPr>
      <w:r w:rsidRPr="00095B10">
        <w:rPr>
          <w:b/>
        </w:rPr>
        <w:t>5. Organizacja konkursu</w:t>
      </w:r>
    </w:p>
    <w:p w:rsidR="00E00C9A" w:rsidRPr="00095B10" w:rsidRDefault="009F4050" w:rsidP="00C96A9D">
      <w:pPr>
        <w:tabs>
          <w:tab w:val="left" w:pos="6675"/>
          <w:tab w:val="left" w:pos="7425"/>
        </w:tabs>
        <w:spacing w:after="0" w:line="240" w:lineRule="auto"/>
        <w:contextualSpacing/>
        <w:jc w:val="both"/>
        <w:rPr>
          <w:i/>
        </w:rPr>
      </w:pPr>
      <w:r>
        <w:t xml:space="preserve"> </w:t>
      </w:r>
      <w:r w:rsidR="00095B10">
        <w:t>1</w:t>
      </w:r>
      <w:r w:rsidR="00D51FEB">
        <w:t>.K</w:t>
      </w:r>
      <w:r w:rsidR="00095B10">
        <w:t xml:space="preserve">ażda </w:t>
      </w:r>
      <w:r w:rsidR="001167EF">
        <w:t xml:space="preserve"> placówka</w:t>
      </w:r>
      <w:r w:rsidR="00D51FEB" w:rsidRPr="00D51FEB">
        <w:t xml:space="preserve"> </w:t>
      </w:r>
      <w:r w:rsidR="00095B10">
        <w:t xml:space="preserve"> oświatowa </w:t>
      </w:r>
      <w:r w:rsidR="00D51FEB" w:rsidRPr="00D51FEB">
        <w:t>może zgłosić do konkursu maksymalni</w:t>
      </w:r>
      <w:r w:rsidR="001167EF">
        <w:t xml:space="preserve">e </w:t>
      </w:r>
      <w:r w:rsidR="00D51FEB">
        <w:t xml:space="preserve"> 3 prace.</w:t>
      </w:r>
      <w:r w:rsidR="001167EF">
        <w:t xml:space="preserve"> W przypadku większej ilości chętnych szkoły i przedszkola są zobowiązane do przeprowadzenia etapu wewnętrznego.  </w:t>
      </w:r>
    </w:p>
    <w:p w:rsidR="0093175C" w:rsidRDefault="00DD3186" w:rsidP="00C96A9D">
      <w:pPr>
        <w:tabs>
          <w:tab w:val="left" w:pos="6675"/>
          <w:tab w:val="left" w:pos="7425"/>
        </w:tabs>
        <w:spacing w:after="0" w:line="240" w:lineRule="auto"/>
        <w:contextualSpacing/>
      </w:pPr>
      <w:r>
        <w:t xml:space="preserve">2. Każda z rodzin biorących udział </w:t>
      </w:r>
      <w:r w:rsidR="001425D8">
        <w:t xml:space="preserve"> w konkursie </w:t>
      </w:r>
      <w:r>
        <w:t>dostarcza jedną pracę.</w:t>
      </w:r>
    </w:p>
    <w:p w:rsidR="00B471C1" w:rsidRDefault="00B471C1" w:rsidP="00C96A9D">
      <w:pPr>
        <w:spacing w:after="0" w:line="240" w:lineRule="auto"/>
        <w:contextualSpacing/>
      </w:pPr>
      <w:r>
        <w:t>3.  P</w:t>
      </w:r>
      <w:r w:rsidR="001425D8">
        <w:t>race</w:t>
      </w:r>
      <w:r>
        <w:t xml:space="preserve">  powinny być opatrzone  informacją  umożliwiającą indykację twórców:</w:t>
      </w:r>
    </w:p>
    <w:p w:rsidR="00B471C1" w:rsidRDefault="00B471C1" w:rsidP="00C96A9D">
      <w:pPr>
        <w:spacing w:after="0" w:line="240" w:lineRule="auto"/>
        <w:contextualSpacing/>
      </w:pPr>
      <w:r>
        <w:t xml:space="preserve">- grupy przedszkolne </w:t>
      </w:r>
      <w:r w:rsidR="001425D8">
        <w:t xml:space="preserve"> i </w:t>
      </w:r>
      <w:r>
        <w:t xml:space="preserve">szkolne : nazwa placówki, klasa lub nazwa </w:t>
      </w:r>
      <w:r w:rsidR="001425D8">
        <w:t xml:space="preserve">grupy, nazwisko opiekuna i </w:t>
      </w:r>
      <w:r>
        <w:t xml:space="preserve">numer </w:t>
      </w:r>
      <w:r w:rsidR="001425D8">
        <w:t xml:space="preserve">jego </w:t>
      </w:r>
      <w:r>
        <w:t>telefonu kontaktowego, liczebność grupy,</w:t>
      </w:r>
    </w:p>
    <w:p w:rsidR="00B471C1" w:rsidRDefault="00B471C1" w:rsidP="00C96A9D">
      <w:pPr>
        <w:spacing w:after="0" w:line="240" w:lineRule="auto"/>
        <w:contextualSpacing/>
      </w:pPr>
      <w:r>
        <w:t xml:space="preserve">- rodziny z dziećmi: imiona i nazwiska autorów pracy, miejscowość i numer telefonu kontaktowego. </w:t>
      </w:r>
    </w:p>
    <w:p w:rsidR="00C96A9D" w:rsidRDefault="00B7591E" w:rsidP="00C96A9D">
      <w:pPr>
        <w:spacing w:after="0" w:line="240" w:lineRule="auto"/>
      </w:pPr>
      <w:r>
        <w:t>4. Gotowe prace należy dostarczyć do Gminnego Ośrodka Kultury w Tarnowie Opolskim w terminie od 22 do 26 maja 2017 roku.</w:t>
      </w:r>
    </w:p>
    <w:p w:rsidR="00C96A9D" w:rsidRDefault="00C96A9D" w:rsidP="009E0319">
      <w:pPr>
        <w:spacing w:after="0" w:line="240" w:lineRule="auto"/>
      </w:pPr>
      <w:r>
        <w:t>5. Prace powinny być odpowiednio zabezpieczone i utrwalone.</w:t>
      </w:r>
    </w:p>
    <w:p w:rsidR="009E0319" w:rsidRDefault="009E0319" w:rsidP="009E0319">
      <w:pPr>
        <w:spacing w:after="0" w:line="240" w:lineRule="auto"/>
      </w:pPr>
    </w:p>
    <w:p w:rsidR="009E0319" w:rsidRDefault="009E0319" w:rsidP="009E0319">
      <w:pPr>
        <w:spacing w:after="0" w:line="240" w:lineRule="auto"/>
        <w:rPr>
          <w:b/>
        </w:rPr>
      </w:pPr>
      <w:r w:rsidRPr="009E0319">
        <w:rPr>
          <w:b/>
        </w:rPr>
        <w:t>6. Ocena prac:</w:t>
      </w:r>
    </w:p>
    <w:p w:rsidR="009E0319" w:rsidRDefault="009E0319" w:rsidP="009E0319">
      <w:pPr>
        <w:spacing w:after="0" w:line="240" w:lineRule="auto"/>
      </w:pPr>
      <w:r>
        <w:t xml:space="preserve">1. Zgłoszone do konkursu prace zostaną poddane ocenie przez jury powołane przez organizatorów. </w:t>
      </w:r>
    </w:p>
    <w:p w:rsidR="009E0319" w:rsidRDefault="009E0319" w:rsidP="009E0319">
      <w:pPr>
        <w:spacing w:after="0" w:line="240" w:lineRule="auto"/>
      </w:pPr>
      <w:r>
        <w:t>2. Wybrane zwykłą większością głosów prace zostaną nagrodzone.</w:t>
      </w:r>
    </w:p>
    <w:p w:rsidR="009E0319" w:rsidRDefault="009E0319" w:rsidP="009E0319">
      <w:pPr>
        <w:spacing w:after="0" w:line="240" w:lineRule="auto"/>
      </w:pPr>
      <w:r>
        <w:t>3. Przy ocenie jury będzie brało po uwagę:</w:t>
      </w:r>
    </w:p>
    <w:p w:rsidR="009E0319" w:rsidRDefault="009E0319" w:rsidP="009E0319">
      <w:pPr>
        <w:spacing w:after="0" w:line="240" w:lineRule="auto"/>
      </w:pPr>
      <w:r>
        <w:t>- pomysłowość i kreatywność twórców,</w:t>
      </w:r>
    </w:p>
    <w:p w:rsidR="009E0319" w:rsidRDefault="00BC309B" w:rsidP="009E0319">
      <w:pPr>
        <w:spacing w:after="0" w:line="240" w:lineRule="auto"/>
      </w:pPr>
      <w:r>
        <w:t>- estetykę wykonania i kolorystykę.</w:t>
      </w:r>
      <w:r w:rsidR="009E0319">
        <w:t xml:space="preserve"> </w:t>
      </w:r>
    </w:p>
    <w:p w:rsidR="00601911" w:rsidRDefault="00601911" w:rsidP="009E0319">
      <w:pPr>
        <w:spacing w:after="0" w:line="240" w:lineRule="auto"/>
      </w:pPr>
      <w:r>
        <w:t>4. Decyzja jury jest ostateczna i nie podlega odwołaniu.</w:t>
      </w:r>
    </w:p>
    <w:p w:rsidR="00E04C3E" w:rsidRDefault="00E04C3E" w:rsidP="00B240E2">
      <w:pPr>
        <w:spacing w:after="0" w:line="240" w:lineRule="auto"/>
        <w:jc w:val="both"/>
      </w:pPr>
      <w:r>
        <w:lastRenderedPageBreak/>
        <w:t xml:space="preserve">5. Weredyk jury zostanie ogłoszony </w:t>
      </w:r>
      <w:r w:rsidR="00B947F4">
        <w:t xml:space="preserve">do 5.06.2017 roku i podany do publicznej wiadomości na stronach internetowych organizatorów. </w:t>
      </w:r>
    </w:p>
    <w:p w:rsidR="00B947F4" w:rsidRDefault="00B947F4" w:rsidP="009E0319">
      <w:pPr>
        <w:spacing w:after="0" w:line="240" w:lineRule="auto"/>
      </w:pPr>
      <w:r>
        <w:t xml:space="preserve">6. Laureaci </w:t>
      </w:r>
      <w:r w:rsidR="004E4493">
        <w:t>zostaną poinformowani telefonicznie.</w:t>
      </w:r>
    </w:p>
    <w:p w:rsidR="009E0319" w:rsidRDefault="009E0319" w:rsidP="009E0319">
      <w:pPr>
        <w:spacing w:after="0" w:line="240" w:lineRule="auto"/>
      </w:pPr>
    </w:p>
    <w:p w:rsidR="00694A11" w:rsidRDefault="00694A11" w:rsidP="009E0319">
      <w:pPr>
        <w:spacing w:after="0" w:line="240" w:lineRule="auto"/>
      </w:pPr>
      <w:r w:rsidRPr="00601911">
        <w:rPr>
          <w:b/>
        </w:rPr>
        <w:t>7</w:t>
      </w:r>
      <w:r w:rsidR="00601911" w:rsidRPr="00601911">
        <w:rPr>
          <w:b/>
        </w:rPr>
        <w:t>.</w:t>
      </w:r>
      <w:r w:rsidR="00601911" w:rsidRPr="00601911">
        <w:t xml:space="preserve"> </w:t>
      </w:r>
      <w:r w:rsidR="00601911" w:rsidRPr="00601911">
        <w:rPr>
          <w:b/>
        </w:rPr>
        <w:t>Nagrody:</w:t>
      </w:r>
    </w:p>
    <w:p w:rsidR="00694A11" w:rsidRDefault="00694A11" w:rsidP="009E0319">
      <w:pPr>
        <w:spacing w:after="0" w:line="240" w:lineRule="auto"/>
      </w:pPr>
      <w:r>
        <w:t>1. Nagrody zostaną przyznane w dwóch kategoriach:</w:t>
      </w:r>
    </w:p>
    <w:p w:rsidR="00694A11" w:rsidRDefault="00694A11" w:rsidP="009E0319">
      <w:pPr>
        <w:spacing w:after="0" w:line="240" w:lineRule="auto"/>
      </w:pPr>
      <w:r>
        <w:t>- grupy  szkolne i przedszkolne</w:t>
      </w:r>
    </w:p>
    <w:p w:rsidR="00694A11" w:rsidRDefault="00694A11" w:rsidP="009E0319">
      <w:pPr>
        <w:spacing w:after="0" w:line="240" w:lineRule="auto"/>
      </w:pPr>
      <w:r>
        <w:t>- rodzice z dziećmi</w:t>
      </w:r>
    </w:p>
    <w:p w:rsidR="00694A11" w:rsidRDefault="00694A11" w:rsidP="009E0319">
      <w:pPr>
        <w:spacing w:after="0" w:line="240" w:lineRule="auto"/>
      </w:pPr>
    </w:p>
    <w:p w:rsidR="00694A11" w:rsidRDefault="00694A11" w:rsidP="009E0319">
      <w:pPr>
        <w:pStyle w:val="Akapitzlist"/>
        <w:numPr>
          <w:ilvl w:val="0"/>
          <w:numId w:val="1"/>
        </w:numPr>
        <w:spacing w:after="0" w:line="240" w:lineRule="auto"/>
      </w:pPr>
      <w:r>
        <w:t>Laureaci z grup przedszkolnych i szkolnych:</w:t>
      </w:r>
    </w:p>
    <w:p w:rsidR="00694A11" w:rsidRDefault="00694A11" w:rsidP="00694A11">
      <w:pPr>
        <w:pStyle w:val="Akapitzlist"/>
        <w:spacing w:after="0" w:line="240" w:lineRule="auto"/>
        <w:ind w:left="405"/>
      </w:pPr>
      <w:r>
        <w:t>I m-ce wyjazd do Dinoparku w Krasiejowie,</w:t>
      </w:r>
    </w:p>
    <w:p w:rsidR="00694A11" w:rsidRDefault="00694A11" w:rsidP="00694A11">
      <w:pPr>
        <w:pStyle w:val="Akapitzlist"/>
        <w:spacing w:after="0" w:line="240" w:lineRule="auto"/>
        <w:ind w:left="405"/>
      </w:pPr>
      <w:r>
        <w:t xml:space="preserve">II m-ce </w:t>
      </w:r>
      <w:r w:rsidR="00FD5617">
        <w:t xml:space="preserve">wyjazd na seans filmowy do Kinoplexu </w:t>
      </w:r>
      <w:r>
        <w:t xml:space="preserve"> </w:t>
      </w:r>
      <w:r w:rsidR="00601911">
        <w:t>,</w:t>
      </w:r>
      <w:r>
        <w:t xml:space="preserve"> </w:t>
      </w:r>
    </w:p>
    <w:p w:rsidR="009E0319" w:rsidRDefault="00694A11" w:rsidP="00694A11">
      <w:pPr>
        <w:pStyle w:val="Akapitzlist"/>
        <w:spacing w:after="0" w:line="240" w:lineRule="auto"/>
        <w:ind w:left="405"/>
      </w:pPr>
      <w:r>
        <w:t xml:space="preserve">III m-ce  wizyta w Opolskim Teatrze Lalki i </w:t>
      </w:r>
      <w:r w:rsidR="00983037">
        <w:t>Aktora</w:t>
      </w:r>
      <w:r w:rsidR="00601911">
        <w:t>.</w:t>
      </w:r>
      <w:r>
        <w:t xml:space="preserve"> </w:t>
      </w:r>
    </w:p>
    <w:p w:rsidR="00694A11" w:rsidRDefault="00694A11" w:rsidP="00533826">
      <w:pPr>
        <w:tabs>
          <w:tab w:val="left" w:pos="7560"/>
        </w:tabs>
        <w:spacing w:after="0" w:line="240" w:lineRule="auto"/>
      </w:pPr>
      <w:r>
        <w:t>Organizatorzy pokrywają dla zwycięskich  grup koszty przejazdu i bilet wstępu.</w:t>
      </w:r>
      <w:r w:rsidR="00533826">
        <w:tab/>
      </w:r>
    </w:p>
    <w:p w:rsidR="00533826" w:rsidRDefault="00533826" w:rsidP="00533826">
      <w:pPr>
        <w:pStyle w:val="Akapitzlist"/>
        <w:numPr>
          <w:ilvl w:val="0"/>
          <w:numId w:val="1"/>
        </w:numPr>
        <w:tabs>
          <w:tab w:val="left" w:pos="7560"/>
        </w:tabs>
        <w:spacing w:after="0" w:line="240" w:lineRule="auto"/>
      </w:pPr>
      <w:r>
        <w:t>Rodzice z dziećmi :</w:t>
      </w:r>
    </w:p>
    <w:p w:rsidR="00533826" w:rsidRDefault="00160589" w:rsidP="00533826">
      <w:pPr>
        <w:pStyle w:val="Akapitzlist"/>
        <w:tabs>
          <w:tab w:val="left" w:pos="7560"/>
        </w:tabs>
        <w:spacing w:after="0" w:line="240" w:lineRule="auto"/>
        <w:ind w:left="405"/>
      </w:pPr>
      <w:r>
        <w:t xml:space="preserve">I m-ce  </w:t>
      </w:r>
      <w:r w:rsidR="00533826">
        <w:t xml:space="preserve"> </w:t>
      </w:r>
      <w:r>
        <w:t xml:space="preserve">bilet wstępu </w:t>
      </w:r>
      <w:r w:rsidR="00533826">
        <w:t>do Dinoparku w Krasiejowie</w:t>
      </w:r>
      <w:r w:rsidR="00601911">
        <w:t>,</w:t>
      </w:r>
    </w:p>
    <w:p w:rsidR="00160589" w:rsidRDefault="00160589" w:rsidP="00533826">
      <w:pPr>
        <w:pStyle w:val="Akapitzlist"/>
        <w:tabs>
          <w:tab w:val="left" w:pos="7560"/>
        </w:tabs>
        <w:spacing w:after="0" w:line="240" w:lineRule="auto"/>
        <w:ind w:left="405"/>
      </w:pPr>
      <w:r>
        <w:t>II m-ce bilet do Kinoplexu</w:t>
      </w:r>
      <w:r w:rsidR="00601911">
        <w:t>,</w:t>
      </w:r>
    </w:p>
    <w:p w:rsidR="00601911" w:rsidRDefault="00160589" w:rsidP="00533826">
      <w:pPr>
        <w:pStyle w:val="Akapitzlist"/>
        <w:tabs>
          <w:tab w:val="left" w:pos="7560"/>
        </w:tabs>
        <w:spacing w:after="0" w:line="240" w:lineRule="auto"/>
        <w:ind w:left="405"/>
      </w:pPr>
      <w:r>
        <w:t>III  m-ce bilet na spektakl w Opolskim Teatrze Lalki i Aktora</w:t>
      </w:r>
      <w:r w:rsidR="00601911">
        <w:t>.</w:t>
      </w:r>
    </w:p>
    <w:p w:rsidR="00601911" w:rsidRDefault="00601911" w:rsidP="00601911">
      <w:pPr>
        <w:tabs>
          <w:tab w:val="left" w:pos="7560"/>
        </w:tabs>
        <w:spacing w:after="0" w:line="240" w:lineRule="auto"/>
      </w:pPr>
    </w:p>
    <w:p w:rsidR="00160589" w:rsidRPr="008E408E" w:rsidRDefault="00601911" w:rsidP="00601911">
      <w:pPr>
        <w:tabs>
          <w:tab w:val="left" w:pos="7560"/>
        </w:tabs>
        <w:spacing w:after="0" w:line="240" w:lineRule="auto"/>
        <w:rPr>
          <w:b/>
        </w:rPr>
      </w:pPr>
      <w:r w:rsidRPr="008E408E">
        <w:rPr>
          <w:b/>
        </w:rPr>
        <w:t>8. Posta</w:t>
      </w:r>
      <w:r w:rsidR="008E408E" w:rsidRPr="008E408E">
        <w:rPr>
          <w:b/>
        </w:rPr>
        <w:t>nowienia końcowe:</w:t>
      </w:r>
      <w:r w:rsidR="00160589" w:rsidRPr="008E408E">
        <w:rPr>
          <w:b/>
        </w:rPr>
        <w:t xml:space="preserve"> </w:t>
      </w:r>
    </w:p>
    <w:p w:rsidR="00533826" w:rsidRDefault="00533826" w:rsidP="00533826">
      <w:pPr>
        <w:pStyle w:val="Akapitzlist"/>
        <w:tabs>
          <w:tab w:val="left" w:pos="7560"/>
        </w:tabs>
        <w:spacing w:after="0" w:line="240" w:lineRule="auto"/>
        <w:ind w:left="405"/>
      </w:pPr>
    </w:p>
    <w:p w:rsidR="00694A11" w:rsidRDefault="00E04C3E" w:rsidP="00CC7ADB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Złożenie pracy do konkursu  </w:t>
      </w:r>
      <w:r w:rsidRPr="00E04C3E">
        <w:t>jest równoznaczne z akceptacja niniejszego Regulaminu.</w:t>
      </w:r>
    </w:p>
    <w:p w:rsidR="00B240E2" w:rsidRDefault="00B240E2" w:rsidP="00CC7ADB">
      <w:pPr>
        <w:pStyle w:val="Akapitzlist"/>
        <w:numPr>
          <w:ilvl w:val="0"/>
          <w:numId w:val="3"/>
        </w:numPr>
        <w:spacing w:after="0" w:line="240" w:lineRule="auto"/>
      </w:pPr>
      <w:r>
        <w:t>Prace pozostają do dyspozycji organizatora na czas oceny i wystawy.</w:t>
      </w:r>
    </w:p>
    <w:p w:rsidR="007959F8" w:rsidRDefault="00B240E2" w:rsidP="00CC7ADB">
      <w:pPr>
        <w:pStyle w:val="Akapitzlist"/>
        <w:numPr>
          <w:ilvl w:val="0"/>
          <w:numId w:val="3"/>
        </w:numPr>
        <w:spacing w:after="0" w:line="240" w:lineRule="auto"/>
      </w:pPr>
      <w:r>
        <w:t>Po zakończeniu ekspozycji uczestnicy konkursu będą zobowiązani do ich odbioru w c</w:t>
      </w:r>
      <w:r w:rsidR="00D21B3B">
        <w:t>z</w:t>
      </w:r>
      <w:r>
        <w:t>asie do dwóch tygodni.</w:t>
      </w:r>
      <w:r w:rsidR="007959F8">
        <w:t xml:space="preserve">. </w:t>
      </w:r>
    </w:p>
    <w:p w:rsidR="00D21B3B" w:rsidRPr="00D21B3B" w:rsidRDefault="00D21B3B" w:rsidP="00D21B3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Złożenie prac</w:t>
      </w:r>
      <w:r w:rsidRPr="00D21B3B">
        <w:t xml:space="preserve"> </w:t>
      </w:r>
      <w:r>
        <w:t xml:space="preserve">konkursowych </w:t>
      </w:r>
      <w:r w:rsidRPr="00D21B3B">
        <w:t xml:space="preserve"> jest równoznaczne z wyrażeniem zgody na przetwarzanie danych osobowych dla potrzeb kwalifikacji i udziału w konkursie, w tym na udostępnianie danych osobowych oraz dokumentacji fotograficznej do wiadomości publicznej, zgodnie</w:t>
      </w:r>
      <w:r w:rsidR="009A4DC0">
        <w:t xml:space="preserve">                   </w:t>
      </w:r>
      <w:r w:rsidRPr="00D21B3B">
        <w:t xml:space="preserve"> z Ustawą z dnia 29 sierpnia 1997 roku o ochronie danych osobowych (tekst jednolity Dz. U. z 2015r. poz.2135).</w:t>
      </w:r>
    </w:p>
    <w:p w:rsidR="00CC7ADB" w:rsidRPr="00EE3FB2" w:rsidRDefault="00CC7ADB" w:rsidP="00D21B3B">
      <w:pPr>
        <w:pStyle w:val="Akapitzlist"/>
        <w:spacing w:after="0" w:line="240" w:lineRule="auto"/>
        <w:rPr>
          <w:i/>
        </w:rPr>
      </w:pPr>
    </w:p>
    <w:p w:rsidR="0093175C" w:rsidRPr="00EE3FB2" w:rsidRDefault="0093175C" w:rsidP="0093175C">
      <w:pPr>
        <w:rPr>
          <w:i/>
        </w:rPr>
      </w:pPr>
    </w:p>
    <w:p w:rsidR="0093175C" w:rsidRPr="0093175C" w:rsidRDefault="0093175C" w:rsidP="0093175C"/>
    <w:p w:rsidR="0093175C" w:rsidRDefault="0093175C" w:rsidP="0093175C"/>
    <w:p w:rsidR="00D51FEB" w:rsidRPr="0093175C" w:rsidRDefault="0093175C" w:rsidP="0093175C">
      <w:pPr>
        <w:tabs>
          <w:tab w:val="left" w:pos="2235"/>
        </w:tabs>
      </w:pPr>
      <w:r>
        <w:tab/>
      </w:r>
    </w:p>
    <w:sectPr w:rsidR="00D51FEB" w:rsidRPr="0093175C" w:rsidSect="0094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195"/>
    <w:multiLevelType w:val="hybridMultilevel"/>
    <w:tmpl w:val="9960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59E0"/>
    <w:multiLevelType w:val="hybridMultilevel"/>
    <w:tmpl w:val="22E4F66E"/>
    <w:lvl w:ilvl="0" w:tplc="83FA90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B5463E0"/>
    <w:multiLevelType w:val="hybridMultilevel"/>
    <w:tmpl w:val="ED88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E5"/>
    <w:rsid w:val="00095B10"/>
    <w:rsid w:val="000A522A"/>
    <w:rsid w:val="00112460"/>
    <w:rsid w:val="001167EF"/>
    <w:rsid w:val="001425D8"/>
    <w:rsid w:val="00160589"/>
    <w:rsid w:val="001E3489"/>
    <w:rsid w:val="00211F44"/>
    <w:rsid w:val="002E6E95"/>
    <w:rsid w:val="00406350"/>
    <w:rsid w:val="004E4493"/>
    <w:rsid w:val="005043E1"/>
    <w:rsid w:val="00533826"/>
    <w:rsid w:val="005D3756"/>
    <w:rsid w:val="005D6D1D"/>
    <w:rsid w:val="00601911"/>
    <w:rsid w:val="00660173"/>
    <w:rsid w:val="00694A11"/>
    <w:rsid w:val="00710CE5"/>
    <w:rsid w:val="007959F8"/>
    <w:rsid w:val="007E1A2F"/>
    <w:rsid w:val="007F1BDE"/>
    <w:rsid w:val="008666E2"/>
    <w:rsid w:val="008673D8"/>
    <w:rsid w:val="008E408E"/>
    <w:rsid w:val="00923CA0"/>
    <w:rsid w:val="0093175C"/>
    <w:rsid w:val="00941F09"/>
    <w:rsid w:val="00983037"/>
    <w:rsid w:val="009A4DC0"/>
    <w:rsid w:val="009C76BA"/>
    <w:rsid w:val="009E0319"/>
    <w:rsid w:val="009F4050"/>
    <w:rsid w:val="00A92043"/>
    <w:rsid w:val="00B240E2"/>
    <w:rsid w:val="00B2411D"/>
    <w:rsid w:val="00B471C1"/>
    <w:rsid w:val="00B7591E"/>
    <w:rsid w:val="00B947F4"/>
    <w:rsid w:val="00BC309B"/>
    <w:rsid w:val="00C644B3"/>
    <w:rsid w:val="00C96A9D"/>
    <w:rsid w:val="00CC7ADB"/>
    <w:rsid w:val="00D21B3B"/>
    <w:rsid w:val="00D402D3"/>
    <w:rsid w:val="00D51FEB"/>
    <w:rsid w:val="00D919BA"/>
    <w:rsid w:val="00DD3186"/>
    <w:rsid w:val="00E00C9A"/>
    <w:rsid w:val="00E04C3E"/>
    <w:rsid w:val="00E07D4C"/>
    <w:rsid w:val="00E40193"/>
    <w:rsid w:val="00E679FE"/>
    <w:rsid w:val="00E72CFA"/>
    <w:rsid w:val="00E86CCF"/>
    <w:rsid w:val="00EE3FB2"/>
    <w:rsid w:val="00EE7796"/>
    <w:rsid w:val="00FB7A6F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GOK-TOP</dc:creator>
  <cp:lastModifiedBy>gok11</cp:lastModifiedBy>
  <cp:revision>2</cp:revision>
  <dcterms:created xsi:type="dcterms:W3CDTF">2017-05-05T09:51:00Z</dcterms:created>
  <dcterms:modified xsi:type="dcterms:W3CDTF">2017-05-05T09:51:00Z</dcterms:modified>
</cp:coreProperties>
</file>